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5579" w14:textId="77777777" w:rsidR="00C91F27" w:rsidRDefault="00C91F27" w:rsidP="00E030DF">
      <w:pPr>
        <w:spacing w:before="120" w:after="120" w:line="360" w:lineRule="auto"/>
        <w:rPr>
          <w:rFonts w:ascii="Arial" w:hAnsi="Arial" w:cs="Arial"/>
          <w:sz w:val="28"/>
          <w:szCs w:val="28"/>
        </w:rPr>
      </w:pPr>
    </w:p>
    <w:p w14:paraId="236B0E7D" w14:textId="77777777" w:rsidR="00C91F27" w:rsidRDefault="00C91F27" w:rsidP="00E030DF">
      <w:pPr>
        <w:spacing w:before="120" w:after="120" w:line="360" w:lineRule="auto"/>
        <w:rPr>
          <w:rFonts w:ascii="Arial" w:hAnsi="Arial" w:cs="Arial"/>
          <w:sz w:val="28"/>
          <w:szCs w:val="28"/>
        </w:rPr>
      </w:pPr>
    </w:p>
    <w:p w14:paraId="6F930D9C" w14:textId="77777777" w:rsidR="00C91F27" w:rsidRDefault="00C91F27" w:rsidP="00E030DF">
      <w:pPr>
        <w:spacing w:before="120" w:after="120" w:line="360" w:lineRule="auto"/>
        <w:rPr>
          <w:rFonts w:ascii="Arial" w:hAnsi="Arial" w:cs="Arial"/>
          <w:sz w:val="28"/>
          <w:szCs w:val="28"/>
        </w:rPr>
      </w:pPr>
    </w:p>
    <w:p w14:paraId="3A0FCB01" w14:textId="77777777" w:rsidR="00C91F27" w:rsidRDefault="00C91F27" w:rsidP="00E030DF">
      <w:pPr>
        <w:spacing w:before="120" w:after="120" w:line="360" w:lineRule="auto"/>
        <w:rPr>
          <w:rFonts w:ascii="Arial" w:hAnsi="Arial" w:cs="Arial"/>
          <w:sz w:val="28"/>
          <w:szCs w:val="28"/>
        </w:rPr>
      </w:pPr>
    </w:p>
    <w:p w14:paraId="103E4923" w14:textId="77777777" w:rsidR="00C91F27" w:rsidRDefault="00C91F27" w:rsidP="00E030DF">
      <w:pPr>
        <w:spacing w:before="120" w:after="120" w:line="360" w:lineRule="auto"/>
        <w:rPr>
          <w:rFonts w:ascii="Arial" w:hAnsi="Arial" w:cs="Arial"/>
          <w:sz w:val="28"/>
          <w:szCs w:val="28"/>
        </w:rPr>
      </w:pPr>
    </w:p>
    <w:p w14:paraId="4DF5689C" w14:textId="77777777" w:rsidR="00C91F27" w:rsidRDefault="00C91F27" w:rsidP="00E030DF">
      <w:pPr>
        <w:spacing w:before="120" w:after="120" w:line="360" w:lineRule="auto"/>
        <w:rPr>
          <w:rFonts w:ascii="Arial" w:hAnsi="Arial" w:cs="Arial"/>
          <w:sz w:val="28"/>
          <w:szCs w:val="28"/>
        </w:rPr>
      </w:pPr>
    </w:p>
    <w:p w14:paraId="460AF6F4" w14:textId="408874CB"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6FDB773C"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17A35A0" w:rsidR="00D44888"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58682CA4" w14:textId="2F857089" w:rsidR="00C91F27" w:rsidRDefault="00C91F27" w:rsidP="00E030DF">
      <w:pPr>
        <w:spacing w:before="120" w:after="120" w:line="360" w:lineRule="auto"/>
        <w:rPr>
          <w:rFonts w:ascii="Arial" w:hAnsi="Arial" w:cs="Arial"/>
          <w:sz w:val="22"/>
          <w:szCs w:val="22"/>
        </w:rPr>
      </w:pPr>
    </w:p>
    <w:p w14:paraId="2D3B1342" w14:textId="4E5E9C7F" w:rsidR="00C91F27" w:rsidRDefault="00C91F27" w:rsidP="00E030DF">
      <w:pPr>
        <w:spacing w:before="120" w:after="120" w:line="360" w:lineRule="auto"/>
        <w:rPr>
          <w:rFonts w:ascii="Arial" w:hAnsi="Arial" w:cs="Arial"/>
          <w:sz w:val="22"/>
          <w:szCs w:val="22"/>
        </w:rPr>
      </w:pPr>
    </w:p>
    <w:p w14:paraId="1EA6A5F5" w14:textId="77777777" w:rsidR="00C91F27" w:rsidRPr="00854282" w:rsidRDefault="00C91F27" w:rsidP="00E030DF">
      <w:pPr>
        <w:spacing w:before="120" w:after="120" w:line="360" w:lineRule="auto"/>
        <w:rPr>
          <w:rFonts w:ascii="Arial" w:hAnsi="Arial" w:cs="Arial"/>
          <w:sz w:val="22"/>
          <w:szCs w:val="22"/>
        </w:rPr>
      </w:pP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lastRenderedPageBreak/>
        <w:t>Daily safety sweeps and checks indoors and outdoors</w:t>
      </w:r>
    </w:p>
    <w:p w14:paraId="2B0EA3ED" w14:textId="04F5F52E"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r w:rsidR="00C91F27" w:rsidRPr="001D53B2">
        <w:rPr>
          <w:rFonts w:ascii="Arial" w:hAnsi="Arial" w:cs="Arial"/>
          <w:sz w:val="22"/>
          <w:szCs w:val="22"/>
        </w:rPr>
        <w:t>must</w:t>
      </w:r>
      <w:r w:rsidRPr="001D53B2">
        <w:rPr>
          <w:rFonts w:ascii="Arial" w:hAnsi="Arial" w:cs="Arial"/>
          <w:sz w:val="22"/>
          <w:szCs w:val="22"/>
        </w:rPr>
        <w:t xml:space="preserve"> stand on a chair </w:t>
      </w:r>
      <w:proofErr w:type="gramStart"/>
      <w:r w:rsidRPr="001D53B2">
        <w:rPr>
          <w:rFonts w:ascii="Arial" w:hAnsi="Arial" w:cs="Arial"/>
          <w:sz w:val="22"/>
          <w:szCs w:val="22"/>
        </w:rPr>
        <w:t>in order to</w:t>
      </w:r>
      <w:proofErr w:type="gramEnd"/>
      <w:r w:rsidRPr="001D53B2">
        <w:rPr>
          <w:rFonts w:ascii="Arial" w:hAnsi="Arial" w:cs="Arial"/>
          <w:sz w:val="22"/>
          <w:szCs w:val="22"/>
        </w:rPr>
        <w:t xml:space="preserve">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75D70966"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r w:rsidR="00C91F27" w:rsidRPr="00854282">
        <w:rPr>
          <w:rFonts w:ascii="Arial" w:hAnsi="Arial" w:cs="Arial"/>
          <w:sz w:val="22"/>
          <w:szCs w:val="22"/>
        </w:rPr>
        <w:t>effective,</w:t>
      </w:r>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5590874A" w:rsidR="0051560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24A2F7D4" w14:textId="1B0A409B" w:rsidR="00C91F27" w:rsidRDefault="00C91F27" w:rsidP="00C91F27">
      <w:pPr>
        <w:spacing w:before="120" w:after="120" w:line="360" w:lineRule="auto"/>
        <w:rPr>
          <w:rFonts w:ascii="Arial" w:hAnsi="Arial" w:cs="Arial"/>
          <w:sz w:val="22"/>
          <w:szCs w:val="22"/>
        </w:rPr>
      </w:pPr>
    </w:p>
    <w:p w14:paraId="735D43CF" w14:textId="5BFF63AB" w:rsidR="00C91F27" w:rsidRDefault="00C91F27" w:rsidP="00C91F27">
      <w:pPr>
        <w:spacing w:before="120" w:after="120" w:line="360" w:lineRule="auto"/>
        <w:rPr>
          <w:rFonts w:ascii="Arial" w:hAnsi="Arial" w:cs="Arial"/>
          <w:sz w:val="22"/>
          <w:szCs w:val="22"/>
        </w:rPr>
      </w:pPr>
    </w:p>
    <w:p w14:paraId="6F9F808B" w14:textId="55134423" w:rsidR="00C91F27" w:rsidRDefault="00C91F27" w:rsidP="00C91F27">
      <w:pPr>
        <w:spacing w:before="120" w:after="120" w:line="360" w:lineRule="auto"/>
        <w:rPr>
          <w:rFonts w:ascii="Arial" w:hAnsi="Arial" w:cs="Arial"/>
          <w:sz w:val="22"/>
          <w:szCs w:val="22"/>
        </w:rPr>
      </w:pPr>
    </w:p>
    <w:p w14:paraId="5F29E56E" w14:textId="77777777" w:rsidR="00C91F27" w:rsidRPr="00854282" w:rsidRDefault="00C91F27" w:rsidP="00C91F27">
      <w:pPr>
        <w:spacing w:before="120" w:after="120" w:line="360" w:lineRule="auto"/>
        <w:rPr>
          <w:rFonts w:ascii="Arial" w:hAnsi="Arial" w:cs="Arial"/>
          <w:sz w:val="22"/>
          <w:szCs w:val="22"/>
        </w:rPr>
      </w:pP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lastRenderedPageBreak/>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279A6"/>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1F27"/>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2021-11-17T12:29:00Z</cp:lastPrinted>
  <dcterms:created xsi:type="dcterms:W3CDTF">2021-11-17T12:30:00Z</dcterms:created>
  <dcterms:modified xsi:type="dcterms:W3CDTF">2021-11-17T12:30:00Z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