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E11E" w14:textId="77777777" w:rsidR="004A6F59" w:rsidRDefault="004A6F59" w:rsidP="0096548A">
      <w:pPr>
        <w:spacing w:before="120" w:after="120" w:line="360" w:lineRule="auto"/>
        <w:rPr>
          <w:rFonts w:ascii="Arial" w:hAnsi="Arial" w:cs="Arial"/>
          <w:sz w:val="28"/>
          <w:szCs w:val="28"/>
        </w:rPr>
      </w:pPr>
    </w:p>
    <w:p w14:paraId="5287EDAE" w14:textId="77777777" w:rsidR="004A6F59" w:rsidRDefault="004A6F59" w:rsidP="0096548A">
      <w:pPr>
        <w:spacing w:before="120" w:after="120" w:line="360" w:lineRule="auto"/>
        <w:rPr>
          <w:rFonts w:ascii="Arial" w:hAnsi="Arial" w:cs="Arial"/>
          <w:sz w:val="28"/>
          <w:szCs w:val="28"/>
        </w:rPr>
      </w:pPr>
    </w:p>
    <w:p w14:paraId="3BF89107" w14:textId="77777777" w:rsidR="004A6F59" w:rsidRDefault="004A6F59" w:rsidP="0096548A">
      <w:pPr>
        <w:spacing w:before="120" w:after="120" w:line="360" w:lineRule="auto"/>
        <w:rPr>
          <w:rFonts w:ascii="Arial" w:hAnsi="Arial" w:cs="Arial"/>
          <w:sz w:val="28"/>
          <w:szCs w:val="28"/>
        </w:rPr>
      </w:pPr>
    </w:p>
    <w:p w14:paraId="4915562B" w14:textId="77777777" w:rsidR="004A6F59" w:rsidRDefault="004A6F59" w:rsidP="0096548A">
      <w:pPr>
        <w:spacing w:before="120" w:after="120" w:line="360" w:lineRule="auto"/>
        <w:rPr>
          <w:rFonts w:ascii="Arial" w:hAnsi="Arial" w:cs="Arial"/>
          <w:sz w:val="28"/>
          <w:szCs w:val="28"/>
        </w:rPr>
      </w:pPr>
    </w:p>
    <w:p w14:paraId="1A3688E7" w14:textId="77777777" w:rsidR="004A6F59" w:rsidRDefault="004A6F59" w:rsidP="0096548A">
      <w:pPr>
        <w:spacing w:before="120" w:after="120" w:line="360" w:lineRule="auto"/>
        <w:rPr>
          <w:rFonts w:ascii="Arial" w:hAnsi="Arial" w:cs="Arial"/>
          <w:sz w:val="28"/>
          <w:szCs w:val="28"/>
        </w:rPr>
      </w:pPr>
    </w:p>
    <w:p w14:paraId="5508F5A2" w14:textId="77777777" w:rsidR="004A6F59" w:rsidRDefault="004A6F59" w:rsidP="0096548A">
      <w:pPr>
        <w:spacing w:before="120" w:after="120" w:line="360" w:lineRule="auto"/>
        <w:rPr>
          <w:rFonts w:ascii="Arial" w:hAnsi="Arial" w:cs="Arial"/>
          <w:sz w:val="28"/>
          <w:szCs w:val="28"/>
        </w:rPr>
      </w:pPr>
    </w:p>
    <w:p w14:paraId="2FD08809" w14:textId="392ED75E"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069145DE" w14:textId="0A659A81" w:rsidR="00A54291" w:rsidRPr="00EB1737" w:rsidRDefault="00A54291" w:rsidP="00EB1737">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431FFE89" w14:textId="0048FFEB" w:rsidR="004A6F59" w:rsidRDefault="7E6D2364" w:rsidP="004A6F59">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hyperlink r:id="rId12" w:history="1">
        <w:r w:rsidR="004A6F59" w:rsidRPr="00E91DF9">
          <w:rPr>
            <w:rStyle w:val="Hyperlink"/>
            <w:rFonts w:ascii="Arial" w:hAnsi="Arial" w:cs="Arial"/>
            <w:sz w:val="22"/>
            <w:szCs w:val="22"/>
          </w:rPr>
          <w:t>www.food.gov.uk/sites/default/files/media/document/loosefoodsleaflet.pdf</w:t>
        </w:r>
      </w:hyperlink>
    </w:p>
    <w:p w14:paraId="0B8E87DB" w14:textId="711D4435" w:rsidR="00344B6F" w:rsidRDefault="00344B6F" w:rsidP="00344B6F">
      <w:pPr>
        <w:spacing w:before="120" w:after="120" w:line="360" w:lineRule="auto"/>
        <w:rPr>
          <w:rStyle w:val="Hyperlink"/>
          <w:rFonts w:ascii="Arial" w:hAnsi="Arial" w:cs="Arial"/>
          <w:color w:val="auto"/>
          <w:sz w:val="22"/>
          <w:szCs w:val="22"/>
          <w:u w:val="none"/>
        </w:rPr>
      </w:pPr>
    </w:p>
    <w:p w14:paraId="0ACE8983" w14:textId="77777777" w:rsidR="00344B6F" w:rsidRPr="00344B6F" w:rsidRDefault="00344B6F" w:rsidP="00344B6F">
      <w:pPr>
        <w:spacing w:before="120" w:after="120" w:line="360" w:lineRule="auto"/>
        <w:rPr>
          <w:rStyle w:val="Hyperlink"/>
          <w:rFonts w:ascii="Arial" w:hAnsi="Arial" w:cs="Arial"/>
          <w:color w:val="auto"/>
          <w:sz w:val="22"/>
          <w:szCs w:val="22"/>
          <w:u w:val="none"/>
        </w:rPr>
      </w:pP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lastRenderedPageBreak/>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36088EA2"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w:t>
      </w:r>
      <w:proofErr w:type="gramStart"/>
      <w:r w:rsidRPr="00D72995">
        <w:rPr>
          <w:rFonts w:ascii="Arial" w:hAnsi="Arial" w:cs="Arial"/>
          <w:sz w:val="22"/>
          <w:szCs w:val="22"/>
        </w:rPr>
        <w:t>come into contact with</w:t>
      </w:r>
      <w:proofErr w:type="gramEnd"/>
      <w:r w:rsidRPr="00D72995">
        <w:rPr>
          <w:rFonts w:ascii="Arial" w:hAnsi="Arial" w:cs="Arial"/>
          <w:sz w:val="22"/>
          <w:szCs w:val="22"/>
        </w:rPr>
        <w:t xml:space="preserve">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Staff </w:t>
      </w:r>
      <w:proofErr w:type="gramStart"/>
      <w:r w:rsidRPr="00D72995">
        <w:rPr>
          <w:rFonts w:ascii="Arial" w:hAnsi="Arial" w:cs="Arial"/>
          <w:sz w:val="22"/>
          <w:szCs w:val="22"/>
        </w:rPr>
        <w:t>risk</w:t>
      </w:r>
      <w:proofErr w:type="gramEnd"/>
      <w:r w:rsidRPr="00D72995">
        <w:rPr>
          <w:rFonts w:ascii="Arial" w:hAnsi="Arial" w:cs="Arial"/>
          <w:sz w:val="22"/>
          <w:szCs w:val="22"/>
        </w:rPr>
        <w:t xml:space="preserve">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0B8037CC"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taken from the kitchen </w:t>
      </w:r>
      <w:r w:rsidR="004A6F59">
        <w:rPr>
          <w:rFonts w:ascii="Arial" w:hAnsi="Arial" w:cs="Arial"/>
          <w:sz w:val="22"/>
          <w:szCs w:val="22"/>
        </w:rPr>
        <w:t>on trays and covered</w:t>
      </w:r>
      <w:r w:rsidRPr="00D72995">
        <w:rPr>
          <w:rFonts w:ascii="Arial" w:hAnsi="Arial" w:cs="Arial"/>
          <w:sz w:val="22"/>
          <w:szCs w:val="22"/>
        </w:rPr>
        <w:t>,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1A1A7F" w:rsidP="00D72995">
      <w:pPr>
        <w:spacing w:before="120" w:after="120" w:line="360" w:lineRule="auto"/>
        <w:rPr>
          <w:rFonts w:ascii="Arial" w:hAnsi="Arial" w:cs="Arial"/>
          <w:sz w:val="22"/>
          <w:szCs w:val="22"/>
        </w:rPr>
      </w:pPr>
      <w:hyperlink r:id="rId13"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4"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5"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6"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lastRenderedPageBreak/>
        <w:t xml:space="preserve">Allergen information for loose foods (Food Standards Agency 2017) </w:t>
      </w:r>
      <w:hyperlink r:id="rId17"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8"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1A7F"/>
    <w:rsid w:val="001A716E"/>
    <w:rsid w:val="001B7D69"/>
    <w:rsid w:val="001C06A0"/>
    <w:rsid w:val="001C27E3"/>
    <w:rsid w:val="001C3400"/>
    <w:rsid w:val="001C37C2"/>
    <w:rsid w:val="001D3718"/>
    <w:rsid w:val="001D3F60"/>
    <w:rsid w:val="001D60E8"/>
    <w:rsid w:val="001E1E80"/>
    <w:rsid w:val="001E35D7"/>
    <w:rsid w:val="002136EF"/>
    <w:rsid w:val="0023260D"/>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4B6F"/>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6F59"/>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1737"/>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8" Type="http://schemas.openxmlformats.org/officeDocument/2006/relationships/hyperlink" Target="http://www.food.gov.uk/news-updates/campaigns/campylobacter/fsw-201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od.gov.uk/sites/default/files/media/document/loosefoodsleaflet.pdf" TargetMode="External"/><Relationship Id="rId17" Type="http://schemas.openxmlformats.org/officeDocument/2006/relationships/hyperlink" Target="http://www.food.gov.uk/sites/default/files/media/document/loosefoodsleaflet.pdfn" TargetMode="External"/><Relationship Id="rId2" Type="http://schemas.openxmlformats.org/officeDocument/2006/relationships/customXml" Target="../customXml/item2.xml"/><Relationship Id="rId16" Type="http://schemas.openxmlformats.org/officeDocument/2006/relationships/hyperlink" Target="http://www.food.gov.uk/business-guidance/safer-food-better-business-sf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gov.uk/government/publications/example-menus-for-early-years-settings-in-engla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undationyears.org.uk/eat-better-start-b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4.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marie dawson</cp:lastModifiedBy>
  <cp:revision>2</cp:revision>
  <cp:lastPrinted>2021-10-19T12:19:00Z</cp:lastPrinted>
  <dcterms:created xsi:type="dcterms:W3CDTF">2021-10-19T12:20:00Z</dcterms:created>
  <dcterms:modified xsi:type="dcterms:W3CDTF">2021-10-19T12:20:00Z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